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34" w:tblpY="1"/>
        <w:tblOverlap w:val="never"/>
        <w:tblW w:w="4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780"/>
        <w:gridCol w:w="1154"/>
        <w:gridCol w:w="1227"/>
        <w:gridCol w:w="1294"/>
        <w:gridCol w:w="830"/>
        <w:gridCol w:w="1370"/>
      </w:tblGrid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Порядковый номер</w:t>
            </w: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Полное наименование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на русском языке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(для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ица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: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ФИО,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реквизиты паспорта)</w:t>
            </w:r>
            <w:proofErr w:type="gramEnd"/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Организационно-правовая форма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(для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физ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.л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ица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: «признак» работодателя)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Адрес (место нахождения) организации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www</w:t>
            </w:r>
            <w:proofErr w:type="spellEnd"/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Регистрационный номер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Дата вступления в члены РОР СПП СПб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промышленников и предпринимателей Санкт-Петербурга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общественная организация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Смольный проезд, дом 1, лит.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191060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www.spp.spb.ru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001.09.78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Ассоциация промышленных предприятий Санкт-Петербурга 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некоммерческая организация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Комсомола ,41 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БЦ «Финляндский», оф.210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195009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www.app-spb.ru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002.09.78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Холдинговая компания «Ленинец»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196066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212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006.08.78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13.08.2007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Российский институт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мощного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радиостроения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199048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11 линия, 66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www.rimr.spb.ru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009.08.78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12.12.2007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ЛЕНПОЛИГРАФМАШ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197376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наб. реки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Карповки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5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www.lenpoligraphmash.spb.ru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015.08.78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26.12.2007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Красный химик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198095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Химический пер., 1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024.08.78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10.01.2008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Завод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им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озицкого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акционерное общество 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199048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5 линия, 70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www.raduga.spb.ru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032.08.78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17.01.2008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ЛЕККЕР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194044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молячкова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3, лит. А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www.lekker.ru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036.08.78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25.01.2008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Завод Магнетон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194223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урчатова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9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www.magneton.ru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044.08.78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29.01.2008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НПО Спецматериалов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акционерное общество 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195044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Б.Сампосниевский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28-а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www.npo-sm.ru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047.08.78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04.02.2008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Русские Самоцветы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195112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Фаберже, 8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www.russam.ru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055.08.78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«Радар ммс»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197375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.Н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овосельковская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37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www.radar-mms.com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056.08.78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07.02.2008</w:t>
            </w:r>
          </w:p>
        </w:tc>
      </w:tr>
      <w:tr w:rsidR="004C6C07" w:rsidRPr="002E54D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Экологический союз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общественная организация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191002, Санкт-Петербург, ул. Рубинштейна, д.15-17 лит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помещение 70 н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6" w:history="1">
              <w:r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www.ecounion.ru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058.09.78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11.02.2008</w:t>
            </w:r>
          </w:p>
        </w:tc>
      </w:tr>
      <w:tr w:rsidR="004C6C07" w:rsidRPr="00A55A9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Государственный региональный центр стандартизации, метрологии и испытаний в г. Санкт-Петербурге и Ленинградской области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федеральное государственное учреждение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190103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урляндская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www.rustest.spb.ru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062.08.78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15.02.2008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НИИЭФА-ЭНЕРГО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196641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пос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еталлострой</w:t>
            </w:r>
            <w:proofErr w:type="spellEnd"/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ПЗ «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Дорога на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3, корп. 2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www.nfenergo.ru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075. 08.78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20.02.2008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ХолоГрэйт</w:t>
            </w:r>
            <w:proofErr w:type="spellEnd"/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22, лит. Л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БЦ «Адмиралтейский», оф. 13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190012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www.holograte.com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079. 08.78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ЗВЕЗДА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192012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абушкина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123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www.zvezda.spb.ru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080. 08.78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22.02.2008</w:t>
            </w:r>
          </w:p>
        </w:tc>
      </w:tr>
      <w:tr w:rsidR="004C6C07" w:rsidRPr="008E136D" w:rsidTr="004C6C07">
        <w:trPr>
          <w:cantSplit/>
        </w:trPr>
        <w:tc>
          <w:tcPr>
            <w:tcW w:w="557" w:type="pct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ЦНИА «Панацея»</w:t>
            </w:r>
          </w:p>
        </w:tc>
        <w:tc>
          <w:tcPr>
            <w:tcW w:w="670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191025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Кузнечный пер., 2</w:t>
            </w:r>
          </w:p>
        </w:tc>
        <w:tc>
          <w:tcPr>
            <w:tcW w:w="751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www.panacea.spb.ru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085.08.78</w:t>
            </w:r>
          </w:p>
        </w:tc>
        <w:tc>
          <w:tcPr>
            <w:tcW w:w="795" w:type="pct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07.03.2008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Петербургский метрополитен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Санкт-Петербургское  государственное унитарное предприятие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190013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Московский пр., 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www.metro.spb.ru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098.08.78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26.03.2008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Холдинговая компания Пигмент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Бокситогорская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ул., д. 19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литера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195248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www.pigment.ru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101.08.78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27.03.2008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Восточная биржа имени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В.В.Николаева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199026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26 линия, 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www.spbex.ru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109.08.78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15.04.2008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Научно-исследовательский институт «Вектор»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197376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.А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кадемика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Павлова, 14а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www.nii-vektor.ru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110.08.78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16.04.2008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Норд-Овощ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195067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.Н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епокоренных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63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www.nord-ovosch.spb.ru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112.08.78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16.04.2008</w:t>
            </w:r>
          </w:p>
        </w:tc>
      </w:tr>
      <w:tr w:rsidR="004C6C07" w:rsidRPr="00F73973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 переработке пластмасс имени «Комсомольской правды»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194044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молячкова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4/2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www.kp-plant.ru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117.08.78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Водоканал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государственное унитарное предприятие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191015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авалергардская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www.vodokanal.spb.ru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123.08.78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14.05.2008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Сэтл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Ушаковская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наб., д. 3 к. 1 стр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офис 509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2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www.setlgroup.ru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125.08.78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19.06.2008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Авангард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Кондратьевский пр., 72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Санкт-Петербург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195271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www.avangard.org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131.08.78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18.09.2008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БТК 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Всеволожский район, город Всеволожск, Ленинградская ул., д. 14/1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Ленинградская область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188640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www.trud-safety.ru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hyperlink r:id="rId3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www.fosp.ru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137.08.78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30.09.2008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литейщиков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Стародеревенская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ул., д. 29, кв. 194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197372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www.souzlit.spb.ru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01.10.2008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Специальное проектно-конструкторское и технологическое бюро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электрообработки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В.О., 8-ая линия, 29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199004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140.08.78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03.10.2008</w:t>
            </w:r>
          </w:p>
        </w:tc>
      </w:tr>
      <w:tr w:rsidR="004C6C07" w:rsidRPr="0001788F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«Промсвязьбанк» Санкт-Петербургский филиал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иллионная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, 38, лит. </w:t>
            </w:r>
            <w:proofErr w:type="gram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</w:t>
            </w:r>
            <w:proofErr w:type="gram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191186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3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www.psbank.ru</w:t>
              </w:r>
            </w:hyperlink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141.08.78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15.10.2008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Союз предпринимателей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тачек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www.spbsp.ru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16.10.2008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Научно-производственная фирма «Диполь»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Большая Монетная, дом 16, корпус 45, литер Я, пом.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5197101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www.dipaul.ru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146.08.78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11.12.2008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Евросиб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ичуринская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197046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www.eurosib.biz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149.08.78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22.12.2008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Силовые машины – ЗТЛ, ЛМЗ,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Электросила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Энергомашэкспорт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.В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атутина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195009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www.power-m.ru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152.08.78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16.03.2009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М-Телеком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23-я линия, 2,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199106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153.08.78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18.03.2009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Электронная компания «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Элкус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.В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аршавская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5а, лит. Л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3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www.elkus.ru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155.08.78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14.05.2009</w:t>
            </w:r>
          </w:p>
        </w:tc>
      </w:tr>
      <w:tr w:rsidR="004C6C07" w:rsidRPr="004C6C0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Купеческий Клуб Санкт-Петербурга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Региональная общественная организация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акаренко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190068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www.kclub.spb.ru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21.05.2009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Наука, технология, информатика, контроль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.К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урчатова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6-4,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194123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www.ntik.ru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159.08.78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25.06.2009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Ленинградский механический завод имени Карла Либкнехта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.Ч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угунная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164.08.78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09.10.2009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Россети Ленэнерго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публичное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Гаккелевская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д. 21, литера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СПб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197349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www.lenenergo.ru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172.08.78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24.12.2009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ОДК-Климов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Кантемировская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ул., 11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194100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www.klimov.ru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174.08.78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12.07.2010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Лечебно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диагностический центр Международного института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биологических систем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оздоровительное учреждение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Есенина, д.2 корпус 3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литера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194354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www.ldc.ru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23.12.2010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Ассоциация энергетических предприятий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Северо-Западного федерального округа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некоммерческая организация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11 линия В.О., 64, оф. 101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www.szyek.ru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184.09.78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29.12.2010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 содействию в разработке и реализации социально значимых программ «Содружество»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Якорная ул., д. 16 к.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литер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195027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www.npsodrugestvo.ru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05.04.2011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Новая ЭРА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артизанская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195248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www.newelectro.ru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29.06.2011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Центральный научно-исследовательский институт материалов имени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Д.И.Менделеева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арадная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www.cniim.com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202.08.78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02.11.2011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Кластер медицинского экологического приборостроения и биотехнологий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некоммерческое партнерство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Петроградская наб., 34, лит.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197046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4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www.clustermedtech.ru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07.11.2011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Эккона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(Консультационное и аудиторское агентство)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.Ш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аумяна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18, оф. 310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www.kt-servis.ru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225.08.78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06.03.2013</w:t>
            </w:r>
          </w:p>
        </w:tc>
      </w:tr>
      <w:tr w:rsidR="004C6C07" w:rsidRPr="0001788F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Представительство фирмы «Бейкер и Макензи – Си-Ай-Эс, Лимитед» (остров Гернси, Великобритания)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</w:t>
            </w:r>
            <w:proofErr w:type="gram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анкт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-Петербург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Акционерная компания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переулок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Гривцова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, 4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 xml:space="preserve">190000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5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www.upp5.ru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229.08.78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05.07.2013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ЭкспоФорум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-Интернэшнл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Поселок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Шушары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Петербургское шоссе, д. 64, к. 1, литера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А</w:t>
            </w:r>
            <w:proofErr w:type="gramEnd"/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196605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www.expoforum.ru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236.08.78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22.01.2014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Учебный Научно-технический центр «Сварка»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3-й верхний переулок, 2 корп. 1, 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spellEnd"/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www.untc-svarka.ru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241.08.78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16.12.2014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Автопарк № 1 «Спецтранс»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Люботинский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7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196105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246.08.78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06.05.2015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Научно-технологическая фармацевтическая фирма «ПОЛИСАН»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алова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72, корп. 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192102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www.polysan.ru</w:t>
              </w:r>
            </w:hyperlink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251.08.78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23.03.2016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Ассоциация предприятий радиоэлектроники, приборостроения, сре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дств св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язи и инфотелекоммуникаций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некоммерческая организация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Кондратьевский пр., 72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195271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255.08.78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 предприятий пищевой промышленности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некоммерческое партнерство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Выборгская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наб., 43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260.08.78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Инвестиционная компания «ЕВРОИНВЕСТ»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Мытнинская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наб., 13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197198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www.euroinvesy-spb.ru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28.04.2016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Электронмаш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3-й Верхний переулок, 12, лит. А, ПЗ «Парнас»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www.electronmash.ru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22.06.2016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Топливно-энергетический комплекс Санкт-Петербурга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алая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12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190000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www.gptek.spb.ru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264.09.78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22.06.2016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Союзпромбуммонтаж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ул. 10-ая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Красноармейская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26/6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267.09.78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05.10.2016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Компрессор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ольшой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Сампсониевский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64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194044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www.compressor.spb.ru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269.09.78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21.10.2016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Северо-Западный аттестационный научно-технический центр «Энергомонтаж»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Канонерский остров, дом 28 литер а, помещение 301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198184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5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www.antcszem.ru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271.09.78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15.12.2016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Фирма «Парсек»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Дерптский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пер., 3,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СПб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www.parsek-spb.ru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15.12.2016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Скоростные катера МОБИЛЕ ГРУПП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аршала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Говорова, 35, корп. 4, лит. И, оф. 708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www.mg-boat.ru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276.09.78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14.03.2017</w:t>
            </w:r>
          </w:p>
        </w:tc>
      </w:tr>
      <w:tr w:rsidR="004C6C07" w:rsidRPr="00715B21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Компания Омега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Петровский пр., 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197110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2" w:history="1">
              <w:r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www.omegaco.ru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17.03.2017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Ассоциация судостроителей Санкт-Петербурга и Ленинградской области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Межрегиональное отраслевое некоммерческое объединение промышленников и предпринимателей (работодателей)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ромышленная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7, оф. 10-209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280.08.78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20.04.2017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Балтийская Промышленная Компания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.С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алова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37,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лит.А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192102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http://bpk-spb.ru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17.10.2017</w:t>
            </w:r>
          </w:p>
        </w:tc>
      </w:tr>
      <w:tr w:rsidR="004C6C07" w:rsidRPr="00A5708D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Управление федеральной почтовой связи Санкт-Петербурга и Ленинградской области – филиал АО «Почта России»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ольшая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61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190000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www.pochta.ru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284.09.78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Проектинтертехника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.Д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омостроительная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194292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www.projectintertechnic.ru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285.09.78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Научно-производственная компания «Электрон»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есочный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ул.Ленинградская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52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198188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www.electronray.com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286.09.78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23.11.2017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КЕЛЕАНЗ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Медикал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В.О. 18-я линия, 29,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www.keleanz.ru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287.09.78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25.01.2018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Активный Компонент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Дорога на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5А поселок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196641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www.acticomp.ru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АВТОГИДРОПОДЪЕМНИК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лагодатная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71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196105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6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www.agpspb.com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289.09.78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НИИЭФА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им.Д.В.Ефремова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дорога на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поселок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 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196641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www.niiefa.spb.su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290.09.78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19.04.2018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ОСТ Альянс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.Е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лизарова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38,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192148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www.ost-al.ru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27.09.2018</w:t>
            </w:r>
          </w:p>
        </w:tc>
      </w:tr>
      <w:tr w:rsidR="004C6C07" w:rsidRPr="004E0709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Диаконт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город Петергоф, </w:t>
            </w:r>
            <w:proofErr w:type="spellStart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Ропшинское</w:t>
            </w:r>
            <w:proofErr w:type="spellEnd"/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ш., д.4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br/>
              <w:t>198517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hyperlink r:id="rId7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www.diakont.ru</w:t>
              </w:r>
            </w:hyperlink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294.09.78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28.11.2018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«ОРИОН»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Дорога на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12,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 М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пос.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Металлострой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Колпино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196641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www.npp-orion.ru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296.09.78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14.02.2019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СИБА-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Вендинг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Санкт-Петербург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.Д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евятого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Января, 9, лит. А, корп. 1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192289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www.siba-cafe.ru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18.04.2019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Санкт-Петербургская Экологическая Компания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6-ая линия В.О., 59, корп. 1,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199178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www.spek.su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27.06.2019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Информационная компания «Кодекс»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.И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нструментальная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3,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лит.Х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197376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www.kodeks.ru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</w:r>
            <w:hyperlink r:id="rId7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www.cntd.ru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305.09.78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13.11.2019</w:t>
            </w:r>
          </w:p>
        </w:tc>
      </w:tr>
      <w:tr w:rsidR="004C6C07" w:rsidRPr="00B9717F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СпецМаш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Полюстровский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пр-кт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, д. 28, литер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,о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фис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20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195197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8" w:history="1">
              <w:r w:rsidRPr="004C6C07">
                <w:rPr>
                  <w:rStyle w:val="a3"/>
                  <w:rFonts w:ascii="Times New Roman" w:hAnsi="Times New Roman" w:cs="Times New Roman"/>
                  <w:color w:val="auto"/>
                  <w:sz w:val="12"/>
                  <w:szCs w:val="12"/>
                </w:rPr>
                <w:t>www.gabino.ru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307.09.78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Лидер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Консалт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Менеджмент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Лиговский пр., 78, к. 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191040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7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www.lc-rus.com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Геоскан</w:t>
            </w:r>
            <w:proofErr w:type="spellEnd"/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.Ш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ателена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26,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194021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www.geoscanaero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309.09.78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05.02.2020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федеральное государственное бюджетное учреждение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ольшая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Морская, 18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191186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https://sutd.ru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25.03.2021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Научно-производственное Предприятие «Универсал Прибор»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8-ая линия В.О., 59, к.2,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199004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www.pribor.ru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315.09.78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Эколон Порошковые Краски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закрытое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Железнодорожный пр., 40,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192148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https://ecolon.ru/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316.09.78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10.09.2021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Санкт-Петербургский университет технологий управления и экономики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частное образовательное учреждение высшего образования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Лермонтовский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44,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190103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www.spbume.ru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317.09.78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10.09.2021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Центр экологических услуг «ДОКСЕРВИС»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общество с ограниченной ответственностью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8-ая линия ВО, 29, оф. 52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199004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https://docservis.ru/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17.03.2022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ОКБ «Электроавтоматика»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аршала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Говорова, 40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198095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https://electroavtomatika.kret.com/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319.09.78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Фирма «Медполимер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открытое 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Шоссе Революции, 69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195279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cr/>
            </w:r>
            <w:hyperlink r:id="rId8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www.medp.spb.ru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320.09.78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21.04.2022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Маркиза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Полюстровский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пр., 72,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195197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https://www.markiza.ru/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321.09.78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23.06.2022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НАВИС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22 линия ВО, 3, к. 5, 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лит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 Е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199106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89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https://navis.spb.ru/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322.09.78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23.06.2022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Инженерное бюро «ХОССЕР»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ул. Большая Посадская, 12 лит. А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197046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0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www.hosser.ru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323.09.78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23.06.2022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85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Кингисеппский машиностроительный завод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пр-кт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Славы, д. 52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кор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/лит 1/а, </w:t>
            </w: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помещ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 51н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192241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91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  <w:lang w:val="en-US"/>
                </w:rPr>
                <w:t>https://www.kmz1.ru/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324.09.78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13.10.2022</w:t>
            </w:r>
          </w:p>
        </w:tc>
      </w:tr>
      <w:tr w:rsidR="004C6C07" w:rsidRPr="004C6C0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Автозавод Санкт-Петербург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Комендантский пр., 140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 xml:space="preserve">пос. Парголово,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194362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</w:rPr>
            </w:pPr>
            <w:r w:rsidRPr="004C6C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325.09.78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06.04.2023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Балтийский аудит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Московский пр., 127, лит. А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196084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2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https://baudit.spb.ru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327.09.78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29.06.2023</w:t>
            </w:r>
          </w:p>
        </w:tc>
      </w:tr>
      <w:tr w:rsidR="004C6C07" w:rsidRPr="00766A87" w:rsidTr="004C6C07">
        <w:trPr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Новые системы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Пискаревский пр., 63, лит. А, пом. 3-Н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195273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3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www.newsystems.su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328.09.78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01.02.2024</w:t>
            </w:r>
          </w:p>
        </w:tc>
      </w:tr>
      <w:tr w:rsidR="004C6C07" w:rsidRPr="004C6C07" w:rsidTr="004C6C07">
        <w:trPr>
          <w:gridAfter w:val="1"/>
          <w:wAfter w:w="795" w:type="pct"/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ЕТС Корда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.Р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озенштейна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21 А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198095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</w:rPr>
            </w:pPr>
            <w:hyperlink r:id="rId94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https://korda-spb.ru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329.09.78</w:t>
            </w:r>
          </w:p>
        </w:tc>
      </w:tr>
      <w:tr w:rsidR="004C6C07" w:rsidRPr="004C6C07" w:rsidTr="004C6C07">
        <w:trPr>
          <w:gridAfter w:val="1"/>
          <w:wAfter w:w="795" w:type="pct"/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ЛЮМО СПб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Аптекарская наб., 6,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95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  <w:lang w:val="en-US"/>
                </w:rPr>
                <w:t>www.lumo.spb.ru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4C6C0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331.09.78</w:t>
            </w:r>
          </w:p>
        </w:tc>
      </w:tr>
      <w:tr w:rsidR="004C6C07" w:rsidRPr="004C6C07" w:rsidTr="004C6C07">
        <w:trPr>
          <w:gridAfter w:val="1"/>
          <w:wAfter w:w="795" w:type="pct"/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НТЦ «АРИАЛ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.О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рджоникидзе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42, лит. А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196143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6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https://ntc-arial.ru/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332.09.78</w:t>
            </w:r>
          </w:p>
        </w:tc>
      </w:tr>
      <w:tr w:rsidR="004C6C07" w:rsidRPr="004C6C07" w:rsidTr="004C6C07">
        <w:trPr>
          <w:gridAfter w:val="1"/>
          <w:wAfter w:w="795" w:type="pct"/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ЭКСКОМ ЛОГИСТИКС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общество с ограниченной ответственностью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.П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рофессора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Попова, 23 В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СПб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br/>
              <w:t>197022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97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https://excom-logistics.com/o-kompanii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333.09.78</w:t>
            </w:r>
          </w:p>
        </w:tc>
      </w:tr>
      <w:tr w:rsidR="004C6C07" w:rsidRPr="004C6C07" w:rsidTr="004C6C07">
        <w:trPr>
          <w:gridAfter w:val="1"/>
          <w:wAfter w:w="795" w:type="pct"/>
          <w:cantSplit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pStyle w:val="a5"/>
              <w:numPr>
                <w:ilvl w:val="0"/>
                <w:numId w:val="29"/>
              </w:numPr>
              <w:ind w:left="567" w:hanging="42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tabs>
                <w:tab w:val="left" w:pos="393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Северен-Телеком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акционерное общество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proofErr w:type="gramStart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.Р</w:t>
            </w:r>
            <w:proofErr w:type="gram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еспубликанская</w:t>
            </w:r>
            <w:proofErr w:type="spellEnd"/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, 28 А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СПб</w:t>
            </w:r>
          </w:p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195112 </w:t>
            </w: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ab/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rPr>
                <w:rFonts w:ascii="Times New Roman" w:hAnsi="Times New Roman" w:cs="Times New Roman"/>
              </w:rPr>
            </w:pPr>
            <w:hyperlink r:id="rId98" w:history="1">
              <w:r w:rsidRPr="004C6C07">
                <w:rPr>
                  <w:rStyle w:val="a3"/>
                  <w:rFonts w:ascii="Times New Roman" w:hAnsi="Times New Roman" w:cs="Times New Roman"/>
                  <w:sz w:val="12"/>
                  <w:szCs w:val="12"/>
                </w:rPr>
                <w:t>https://severen.ru</w:t>
              </w:r>
            </w:hyperlink>
            <w:r w:rsidRPr="004C6C07">
              <w:rPr>
                <w:rFonts w:ascii="Times New Roman" w:hAnsi="Times New Roman" w:cs="Times New Roman"/>
                <w:sz w:val="12"/>
                <w:szCs w:val="12"/>
              </w:rPr>
              <w:t xml:space="preserve"> /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C07" w:rsidRPr="004C6C07" w:rsidRDefault="004C6C07" w:rsidP="004C6C07">
            <w:pPr>
              <w:ind w:left="-63"/>
              <w:rPr>
                <w:rFonts w:ascii="Times New Roman" w:hAnsi="Times New Roman" w:cs="Times New Roman"/>
                <w:sz w:val="12"/>
                <w:szCs w:val="12"/>
              </w:rPr>
            </w:pPr>
            <w:r w:rsidRPr="004C6C07">
              <w:rPr>
                <w:rFonts w:ascii="Times New Roman" w:hAnsi="Times New Roman" w:cs="Times New Roman"/>
                <w:sz w:val="12"/>
                <w:szCs w:val="12"/>
              </w:rPr>
              <w:t>334.09.78</w:t>
            </w:r>
          </w:p>
        </w:tc>
      </w:tr>
    </w:tbl>
    <w:p w:rsidR="00630E5A" w:rsidRPr="004C6C07" w:rsidRDefault="00630E5A"/>
    <w:sectPr w:rsidR="00630E5A" w:rsidRPr="004C6C07" w:rsidSect="00EE22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844"/>
    <w:multiLevelType w:val="hybridMultilevel"/>
    <w:tmpl w:val="03DC7C14"/>
    <w:lvl w:ilvl="0" w:tplc="041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>
    <w:nsid w:val="160F793C"/>
    <w:multiLevelType w:val="hybridMultilevel"/>
    <w:tmpl w:val="66821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04BA0"/>
    <w:multiLevelType w:val="hybridMultilevel"/>
    <w:tmpl w:val="E6E44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6F39"/>
    <w:multiLevelType w:val="hybridMultilevel"/>
    <w:tmpl w:val="52D8B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754AF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E534E"/>
    <w:multiLevelType w:val="hybridMultilevel"/>
    <w:tmpl w:val="634E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C4141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0736A"/>
    <w:multiLevelType w:val="hybridMultilevel"/>
    <w:tmpl w:val="58203802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25776E6F"/>
    <w:multiLevelType w:val="hybridMultilevel"/>
    <w:tmpl w:val="D708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21C65"/>
    <w:multiLevelType w:val="hybridMultilevel"/>
    <w:tmpl w:val="C2060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B1865"/>
    <w:multiLevelType w:val="hybridMultilevel"/>
    <w:tmpl w:val="38F6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00AA0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C66A7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F22C7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254DF"/>
    <w:multiLevelType w:val="hybridMultilevel"/>
    <w:tmpl w:val="897E2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171CC2"/>
    <w:multiLevelType w:val="hybridMultilevel"/>
    <w:tmpl w:val="8416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A669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07F60"/>
    <w:multiLevelType w:val="hybridMultilevel"/>
    <w:tmpl w:val="B99C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F76C5"/>
    <w:multiLevelType w:val="hybridMultilevel"/>
    <w:tmpl w:val="4BD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7310C"/>
    <w:multiLevelType w:val="hybridMultilevel"/>
    <w:tmpl w:val="E8B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173E7"/>
    <w:multiLevelType w:val="hybridMultilevel"/>
    <w:tmpl w:val="8218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6C53F4"/>
    <w:multiLevelType w:val="hybridMultilevel"/>
    <w:tmpl w:val="1A5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C2478"/>
    <w:multiLevelType w:val="hybridMultilevel"/>
    <w:tmpl w:val="84309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CF1320"/>
    <w:multiLevelType w:val="hybridMultilevel"/>
    <w:tmpl w:val="77EC0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C1F63"/>
    <w:multiLevelType w:val="hybridMultilevel"/>
    <w:tmpl w:val="886E6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A55D4"/>
    <w:multiLevelType w:val="hybridMultilevel"/>
    <w:tmpl w:val="F7CCE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D39A4"/>
    <w:multiLevelType w:val="hybridMultilevel"/>
    <w:tmpl w:val="0B32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F080A"/>
    <w:multiLevelType w:val="hybridMultilevel"/>
    <w:tmpl w:val="4AE47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28"/>
  </w:num>
  <w:num w:numId="4">
    <w:abstractNumId w:val="3"/>
  </w:num>
  <w:num w:numId="5">
    <w:abstractNumId w:val="21"/>
  </w:num>
  <w:num w:numId="6">
    <w:abstractNumId w:val="1"/>
  </w:num>
  <w:num w:numId="7">
    <w:abstractNumId w:val="9"/>
  </w:num>
  <w:num w:numId="8">
    <w:abstractNumId w:val="7"/>
  </w:num>
  <w:num w:numId="9">
    <w:abstractNumId w:val="19"/>
  </w:num>
  <w:num w:numId="10">
    <w:abstractNumId w:val="13"/>
  </w:num>
  <w:num w:numId="11">
    <w:abstractNumId w:val="2"/>
  </w:num>
  <w:num w:numId="12">
    <w:abstractNumId w:val="12"/>
  </w:num>
  <w:num w:numId="13">
    <w:abstractNumId w:val="17"/>
  </w:num>
  <w:num w:numId="14">
    <w:abstractNumId w:val="16"/>
  </w:num>
  <w:num w:numId="15">
    <w:abstractNumId w:val="20"/>
  </w:num>
  <w:num w:numId="16">
    <w:abstractNumId w:val="5"/>
  </w:num>
  <w:num w:numId="17">
    <w:abstractNumId w:val="14"/>
  </w:num>
  <w:num w:numId="18">
    <w:abstractNumId w:val="27"/>
  </w:num>
  <w:num w:numId="19">
    <w:abstractNumId w:val="22"/>
  </w:num>
  <w:num w:numId="20">
    <w:abstractNumId w:val="0"/>
  </w:num>
  <w:num w:numId="21">
    <w:abstractNumId w:val="10"/>
  </w:num>
  <w:num w:numId="22">
    <w:abstractNumId w:val="11"/>
  </w:num>
  <w:num w:numId="23">
    <w:abstractNumId w:val="25"/>
  </w:num>
  <w:num w:numId="24">
    <w:abstractNumId w:val="8"/>
  </w:num>
  <w:num w:numId="25">
    <w:abstractNumId w:val="24"/>
  </w:num>
  <w:num w:numId="26">
    <w:abstractNumId w:val="4"/>
  </w:num>
  <w:num w:numId="27">
    <w:abstractNumId w:val="18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C07"/>
    <w:rsid w:val="002608A5"/>
    <w:rsid w:val="004C6C07"/>
    <w:rsid w:val="00630E5A"/>
    <w:rsid w:val="00661E63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07"/>
    <w:pPr>
      <w:spacing w:after="0" w:line="240" w:lineRule="auto"/>
    </w:pPr>
    <w:rPr>
      <w:rFonts w:ascii="Lucida Sans Unicode" w:eastAsia="Arial Unicode MS" w:hAnsi="Lucida Sans Unicode" w:cs="Lucida Sans Unicod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6C07"/>
    <w:rPr>
      <w:color w:val="0000FF"/>
      <w:u w:val="single"/>
    </w:rPr>
  </w:style>
  <w:style w:type="character" w:styleId="a4">
    <w:name w:val="FollowedHyperlink"/>
    <w:basedOn w:val="a0"/>
    <w:rsid w:val="004C6C0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4C6C07"/>
    <w:pPr>
      <w:ind w:left="720"/>
      <w:contextualSpacing/>
    </w:pPr>
  </w:style>
  <w:style w:type="table" w:styleId="a6">
    <w:name w:val="Table Grid"/>
    <w:basedOn w:val="a1"/>
    <w:uiPriority w:val="59"/>
    <w:rsid w:val="004C6C07"/>
    <w:pPr>
      <w:spacing w:after="0" w:line="240" w:lineRule="auto"/>
      <w:ind w:left="459" w:hanging="357"/>
    </w:pPr>
    <w:rPr>
      <w:rFonts w:eastAsia="Arial Unicode MS" w:cs="Arial Unicode MS"/>
      <w:sz w:val="12"/>
      <w:szCs w:val="1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Стиль4"/>
    <w:basedOn w:val="a"/>
    <w:link w:val="41"/>
    <w:qFormat/>
    <w:rsid w:val="004C6C07"/>
    <w:pPr>
      <w:ind w:left="57"/>
    </w:pPr>
    <w:rPr>
      <w:rFonts w:asciiTheme="minorHAnsi" w:hAnsiTheme="minorHAnsi" w:cstheme="minorHAnsi"/>
      <w:sz w:val="16"/>
      <w:szCs w:val="16"/>
    </w:rPr>
  </w:style>
  <w:style w:type="character" w:customStyle="1" w:styleId="41">
    <w:name w:val="Стиль4 Знак"/>
    <w:basedOn w:val="a0"/>
    <w:link w:val="40"/>
    <w:rsid w:val="004C6C07"/>
    <w:rPr>
      <w:rFonts w:asciiTheme="minorHAnsi" w:eastAsia="Arial Unicode MS" w:hAnsiTheme="minorHAnsi" w:cstheme="minorHAnsi"/>
      <w:sz w:val="16"/>
      <w:szCs w:val="16"/>
      <w:lang w:eastAsia="ru-RU"/>
    </w:rPr>
  </w:style>
  <w:style w:type="table" w:customStyle="1" w:styleId="5">
    <w:name w:val="Сетка таблицы5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4C6C07"/>
  </w:style>
  <w:style w:type="paragraph" w:styleId="a7">
    <w:name w:val="Balloon Text"/>
    <w:basedOn w:val="a"/>
    <w:link w:val="a8"/>
    <w:rsid w:val="004C6C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6C07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07"/>
    <w:pPr>
      <w:spacing w:after="0" w:line="240" w:lineRule="auto"/>
    </w:pPr>
    <w:rPr>
      <w:rFonts w:ascii="Lucida Sans Unicode" w:eastAsia="Arial Unicode MS" w:hAnsi="Lucida Sans Unicode" w:cs="Lucida Sans Unicod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6C07"/>
    <w:rPr>
      <w:color w:val="0000FF"/>
      <w:u w:val="single"/>
    </w:rPr>
  </w:style>
  <w:style w:type="character" w:styleId="a4">
    <w:name w:val="FollowedHyperlink"/>
    <w:basedOn w:val="a0"/>
    <w:rsid w:val="004C6C07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4C6C07"/>
    <w:pPr>
      <w:ind w:left="720"/>
      <w:contextualSpacing/>
    </w:pPr>
  </w:style>
  <w:style w:type="table" w:styleId="a6">
    <w:name w:val="Table Grid"/>
    <w:basedOn w:val="a1"/>
    <w:uiPriority w:val="59"/>
    <w:rsid w:val="004C6C07"/>
    <w:pPr>
      <w:spacing w:after="0" w:line="240" w:lineRule="auto"/>
      <w:ind w:left="459" w:hanging="357"/>
    </w:pPr>
    <w:rPr>
      <w:rFonts w:eastAsia="Arial Unicode MS" w:cs="Arial Unicode MS"/>
      <w:sz w:val="12"/>
      <w:szCs w:val="1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Arial Unicode MS"/>
      <w:sz w:val="12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Стиль4"/>
    <w:basedOn w:val="a"/>
    <w:link w:val="41"/>
    <w:qFormat/>
    <w:rsid w:val="004C6C07"/>
    <w:pPr>
      <w:ind w:left="57"/>
    </w:pPr>
    <w:rPr>
      <w:rFonts w:asciiTheme="minorHAnsi" w:hAnsiTheme="minorHAnsi" w:cstheme="minorHAnsi"/>
      <w:sz w:val="16"/>
      <w:szCs w:val="16"/>
    </w:rPr>
  </w:style>
  <w:style w:type="character" w:customStyle="1" w:styleId="41">
    <w:name w:val="Стиль4 Знак"/>
    <w:basedOn w:val="a0"/>
    <w:link w:val="40"/>
    <w:rsid w:val="004C6C07"/>
    <w:rPr>
      <w:rFonts w:asciiTheme="minorHAnsi" w:eastAsia="Arial Unicode MS" w:hAnsiTheme="minorHAnsi" w:cstheme="minorHAnsi"/>
      <w:sz w:val="16"/>
      <w:szCs w:val="16"/>
      <w:lang w:eastAsia="ru-RU"/>
    </w:rPr>
  </w:style>
  <w:style w:type="table" w:customStyle="1" w:styleId="5">
    <w:name w:val="Сетка таблицы5"/>
    <w:basedOn w:val="a1"/>
    <w:next w:val="a6"/>
    <w:uiPriority w:val="59"/>
    <w:rsid w:val="004C6C07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ytarget">
    <w:name w:val="copy_target"/>
    <w:basedOn w:val="a0"/>
    <w:rsid w:val="004C6C07"/>
  </w:style>
  <w:style w:type="paragraph" w:styleId="a7">
    <w:name w:val="Balloon Text"/>
    <w:basedOn w:val="a"/>
    <w:link w:val="a8"/>
    <w:rsid w:val="004C6C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6C07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ord-ovosch.spb.ru" TargetMode="External"/><Relationship Id="rId21" Type="http://schemas.openxmlformats.org/officeDocument/2006/relationships/hyperlink" Target="http://www.panacea.spb.ru" TargetMode="External"/><Relationship Id="rId42" Type="http://schemas.openxmlformats.org/officeDocument/2006/relationships/hyperlink" Target="http://www.lenenergo.ru" TargetMode="External"/><Relationship Id="rId47" Type="http://schemas.openxmlformats.org/officeDocument/2006/relationships/hyperlink" Target="http://www.newelectro.ru" TargetMode="External"/><Relationship Id="rId63" Type="http://schemas.openxmlformats.org/officeDocument/2006/relationships/hyperlink" Target="http://bpk-spb.ru" TargetMode="External"/><Relationship Id="rId68" Type="http://schemas.openxmlformats.org/officeDocument/2006/relationships/hyperlink" Target="http://www.acticomp.ru" TargetMode="External"/><Relationship Id="rId84" Type="http://schemas.openxmlformats.org/officeDocument/2006/relationships/hyperlink" Target="http://www.spbume.ru" TargetMode="External"/><Relationship Id="rId89" Type="http://schemas.openxmlformats.org/officeDocument/2006/relationships/hyperlink" Target="https://navis.spb.ru/" TargetMode="External"/><Relationship Id="rId16" Type="http://schemas.openxmlformats.org/officeDocument/2006/relationships/hyperlink" Target="http://www.ecounion.ru" TargetMode="External"/><Relationship Id="rId11" Type="http://schemas.openxmlformats.org/officeDocument/2006/relationships/hyperlink" Target="http://www.lekker.ru" TargetMode="External"/><Relationship Id="rId32" Type="http://schemas.openxmlformats.org/officeDocument/2006/relationships/hyperlink" Target="http://www.fosp.ru" TargetMode="External"/><Relationship Id="rId37" Type="http://schemas.openxmlformats.org/officeDocument/2006/relationships/hyperlink" Target="http://www.eurosib.biz" TargetMode="External"/><Relationship Id="rId53" Type="http://schemas.openxmlformats.org/officeDocument/2006/relationships/hyperlink" Target="http://www.untc-svarka.ru" TargetMode="External"/><Relationship Id="rId58" Type="http://schemas.openxmlformats.org/officeDocument/2006/relationships/hyperlink" Target="http://www.compressor.spb.ru" TargetMode="External"/><Relationship Id="rId74" Type="http://schemas.openxmlformats.org/officeDocument/2006/relationships/hyperlink" Target="http://www.siba-cafe.ru" TargetMode="External"/><Relationship Id="rId79" Type="http://schemas.openxmlformats.org/officeDocument/2006/relationships/hyperlink" Target="http://www.lc-rus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hosser.ru" TargetMode="External"/><Relationship Id="rId95" Type="http://schemas.openxmlformats.org/officeDocument/2006/relationships/hyperlink" Target="http://www.lumo.spb.ru" TargetMode="External"/><Relationship Id="rId22" Type="http://schemas.openxmlformats.org/officeDocument/2006/relationships/hyperlink" Target="http://www.metro.spb.ru" TargetMode="External"/><Relationship Id="rId27" Type="http://schemas.openxmlformats.org/officeDocument/2006/relationships/hyperlink" Target="http://www.kp-plant.ru" TargetMode="External"/><Relationship Id="rId43" Type="http://schemas.openxmlformats.org/officeDocument/2006/relationships/hyperlink" Target="http://www.klimov.ru" TargetMode="External"/><Relationship Id="rId48" Type="http://schemas.openxmlformats.org/officeDocument/2006/relationships/hyperlink" Target="http://www.cniim.com" TargetMode="External"/><Relationship Id="rId64" Type="http://schemas.openxmlformats.org/officeDocument/2006/relationships/hyperlink" Target="http://www.pochta.ru" TargetMode="External"/><Relationship Id="rId69" Type="http://schemas.openxmlformats.org/officeDocument/2006/relationships/hyperlink" Target="http://www.agpspb.com" TargetMode="External"/><Relationship Id="rId80" Type="http://schemas.openxmlformats.org/officeDocument/2006/relationships/hyperlink" Target="http://www.geoscanaero" TargetMode="External"/><Relationship Id="rId85" Type="http://schemas.openxmlformats.org/officeDocument/2006/relationships/hyperlink" Target="https://docservis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magneton.ru" TargetMode="External"/><Relationship Id="rId17" Type="http://schemas.openxmlformats.org/officeDocument/2006/relationships/hyperlink" Target="http://www.rustest.spb.ru" TargetMode="External"/><Relationship Id="rId25" Type="http://schemas.openxmlformats.org/officeDocument/2006/relationships/hyperlink" Target="http://www.nii-vektor.ru" TargetMode="External"/><Relationship Id="rId33" Type="http://schemas.openxmlformats.org/officeDocument/2006/relationships/hyperlink" Target="http://www.souzlit.spb.ru" TargetMode="External"/><Relationship Id="rId38" Type="http://schemas.openxmlformats.org/officeDocument/2006/relationships/hyperlink" Target="http://www.power-m.ru" TargetMode="External"/><Relationship Id="rId46" Type="http://schemas.openxmlformats.org/officeDocument/2006/relationships/hyperlink" Target="http://www.npsodrugestvo.ru" TargetMode="External"/><Relationship Id="rId59" Type="http://schemas.openxmlformats.org/officeDocument/2006/relationships/hyperlink" Target="http://www.antcszem.ru" TargetMode="External"/><Relationship Id="rId67" Type="http://schemas.openxmlformats.org/officeDocument/2006/relationships/hyperlink" Target="http://www.keleanz.ru" TargetMode="External"/><Relationship Id="rId20" Type="http://schemas.openxmlformats.org/officeDocument/2006/relationships/hyperlink" Target="http://www.zvezda.spb.ru" TargetMode="External"/><Relationship Id="rId41" Type="http://schemas.openxmlformats.org/officeDocument/2006/relationships/hyperlink" Target="http://www.ntik.ru" TargetMode="External"/><Relationship Id="rId54" Type="http://schemas.openxmlformats.org/officeDocument/2006/relationships/hyperlink" Target="http://www.polysan.ru" TargetMode="External"/><Relationship Id="rId62" Type="http://schemas.openxmlformats.org/officeDocument/2006/relationships/hyperlink" Target="http://www.omegaco.ru" TargetMode="External"/><Relationship Id="rId70" Type="http://schemas.openxmlformats.org/officeDocument/2006/relationships/hyperlink" Target="http://www.niiefa.spb.su" TargetMode="External"/><Relationship Id="rId75" Type="http://schemas.openxmlformats.org/officeDocument/2006/relationships/hyperlink" Target="http://www.spek.su" TargetMode="External"/><Relationship Id="rId83" Type="http://schemas.openxmlformats.org/officeDocument/2006/relationships/hyperlink" Target="https://ecolon.ru/" TargetMode="External"/><Relationship Id="rId88" Type="http://schemas.openxmlformats.org/officeDocument/2006/relationships/hyperlink" Target="https://www.markiza.ru/" TargetMode="External"/><Relationship Id="rId91" Type="http://schemas.openxmlformats.org/officeDocument/2006/relationships/hyperlink" Target="https://www.kmz1.ru/" TargetMode="External"/><Relationship Id="rId96" Type="http://schemas.openxmlformats.org/officeDocument/2006/relationships/hyperlink" Target="https://ntc-ari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pp.spb.ru" TargetMode="External"/><Relationship Id="rId15" Type="http://schemas.openxmlformats.org/officeDocument/2006/relationships/hyperlink" Target="http://www.radar-mms.com" TargetMode="External"/><Relationship Id="rId23" Type="http://schemas.openxmlformats.org/officeDocument/2006/relationships/hyperlink" Target="http://www.pigment.ru" TargetMode="External"/><Relationship Id="rId28" Type="http://schemas.openxmlformats.org/officeDocument/2006/relationships/hyperlink" Target="http://www.vodokanal.spb.ru" TargetMode="External"/><Relationship Id="rId36" Type="http://schemas.openxmlformats.org/officeDocument/2006/relationships/hyperlink" Target="http://www.dipaul.ru" TargetMode="External"/><Relationship Id="rId49" Type="http://schemas.openxmlformats.org/officeDocument/2006/relationships/hyperlink" Target="http://www.clustermedtech.ru" TargetMode="External"/><Relationship Id="rId57" Type="http://schemas.openxmlformats.org/officeDocument/2006/relationships/hyperlink" Target="http://www.gptek.spb.ru" TargetMode="External"/><Relationship Id="rId10" Type="http://schemas.openxmlformats.org/officeDocument/2006/relationships/hyperlink" Target="http://www.raduga.spb.ru" TargetMode="External"/><Relationship Id="rId31" Type="http://schemas.openxmlformats.org/officeDocument/2006/relationships/hyperlink" Target="http://www.trud-safety.ru" TargetMode="External"/><Relationship Id="rId44" Type="http://schemas.openxmlformats.org/officeDocument/2006/relationships/hyperlink" Target="http://www.ldc.ru" TargetMode="External"/><Relationship Id="rId52" Type="http://schemas.openxmlformats.org/officeDocument/2006/relationships/hyperlink" Target="http://www.expoforum.ru" TargetMode="External"/><Relationship Id="rId60" Type="http://schemas.openxmlformats.org/officeDocument/2006/relationships/hyperlink" Target="http://www.parsek-spb.ru" TargetMode="External"/><Relationship Id="rId65" Type="http://schemas.openxmlformats.org/officeDocument/2006/relationships/hyperlink" Target="http://www.projectintertechnic.ru" TargetMode="External"/><Relationship Id="rId73" Type="http://schemas.openxmlformats.org/officeDocument/2006/relationships/hyperlink" Target="http://www.npp-orion.ru" TargetMode="External"/><Relationship Id="rId78" Type="http://schemas.openxmlformats.org/officeDocument/2006/relationships/hyperlink" Target="http://www.gabino.ru" TargetMode="External"/><Relationship Id="rId81" Type="http://schemas.openxmlformats.org/officeDocument/2006/relationships/hyperlink" Target="https://sutd.ru" TargetMode="External"/><Relationship Id="rId86" Type="http://schemas.openxmlformats.org/officeDocument/2006/relationships/hyperlink" Target="https://electroavtomatika.kret.com/" TargetMode="External"/><Relationship Id="rId94" Type="http://schemas.openxmlformats.org/officeDocument/2006/relationships/hyperlink" Target="https://korda-spb.ru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npoligraphmash.spb.ru" TargetMode="External"/><Relationship Id="rId13" Type="http://schemas.openxmlformats.org/officeDocument/2006/relationships/hyperlink" Target="http://www.npo-sm.ru" TargetMode="External"/><Relationship Id="rId18" Type="http://schemas.openxmlformats.org/officeDocument/2006/relationships/hyperlink" Target="http://www.nfenergo.ru" TargetMode="External"/><Relationship Id="rId39" Type="http://schemas.openxmlformats.org/officeDocument/2006/relationships/hyperlink" Target="http://www.elkus.ru" TargetMode="External"/><Relationship Id="rId34" Type="http://schemas.openxmlformats.org/officeDocument/2006/relationships/hyperlink" Target="http://www.psbank.ru" TargetMode="External"/><Relationship Id="rId50" Type="http://schemas.openxmlformats.org/officeDocument/2006/relationships/hyperlink" Target="http://www.kt-servis.ru" TargetMode="External"/><Relationship Id="rId55" Type="http://schemas.openxmlformats.org/officeDocument/2006/relationships/hyperlink" Target="http://www.euroinvesy-spb.ru" TargetMode="External"/><Relationship Id="rId76" Type="http://schemas.openxmlformats.org/officeDocument/2006/relationships/hyperlink" Target="http://www.kodeks.ru" TargetMode="External"/><Relationship Id="rId97" Type="http://schemas.openxmlformats.org/officeDocument/2006/relationships/hyperlink" Target="https://excom-logistics.com/o-kompanii" TargetMode="External"/><Relationship Id="rId7" Type="http://schemas.openxmlformats.org/officeDocument/2006/relationships/hyperlink" Target="http://www.app-spb.ru" TargetMode="External"/><Relationship Id="rId71" Type="http://schemas.openxmlformats.org/officeDocument/2006/relationships/hyperlink" Target="http://www.ost-al.ru" TargetMode="External"/><Relationship Id="rId92" Type="http://schemas.openxmlformats.org/officeDocument/2006/relationships/hyperlink" Target="https://baudit.sp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etlgroup.ru" TargetMode="External"/><Relationship Id="rId24" Type="http://schemas.openxmlformats.org/officeDocument/2006/relationships/hyperlink" Target="http://www.spbex.ru" TargetMode="External"/><Relationship Id="rId40" Type="http://schemas.openxmlformats.org/officeDocument/2006/relationships/hyperlink" Target="http://www.kclub.spb.ru" TargetMode="External"/><Relationship Id="rId45" Type="http://schemas.openxmlformats.org/officeDocument/2006/relationships/hyperlink" Target="http://www.szyek.ru" TargetMode="External"/><Relationship Id="rId66" Type="http://schemas.openxmlformats.org/officeDocument/2006/relationships/hyperlink" Target="http://www.electronray.com" TargetMode="External"/><Relationship Id="rId87" Type="http://schemas.openxmlformats.org/officeDocument/2006/relationships/hyperlink" Target="http://www.medp.spb.ru" TargetMode="External"/><Relationship Id="rId61" Type="http://schemas.openxmlformats.org/officeDocument/2006/relationships/hyperlink" Target="http://www.mg-boat.ru" TargetMode="External"/><Relationship Id="rId82" Type="http://schemas.openxmlformats.org/officeDocument/2006/relationships/hyperlink" Target="http://www.pribor.ru" TargetMode="External"/><Relationship Id="rId19" Type="http://schemas.openxmlformats.org/officeDocument/2006/relationships/hyperlink" Target="http://www.holograte.com" TargetMode="External"/><Relationship Id="rId14" Type="http://schemas.openxmlformats.org/officeDocument/2006/relationships/hyperlink" Target="http://www.russam.ru" TargetMode="External"/><Relationship Id="rId30" Type="http://schemas.openxmlformats.org/officeDocument/2006/relationships/hyperlink" Target="http://www.avangard.org" TargetMode="External"/><Relationship Id="rId35" Type="http://schemas.openxmlformats.org/officeDocument/2006/relationships/hyperlink" Target="http://www.spbsp.ru" TargetMode="External"/><Relationship Id="rId56" Type="http://schemas.openxmlformats.org/officeDocument/2006/relationships/hyperlink" Target="http://www.electronmash.ru" TargetMode="External"/><Relationship Id="rId77" Type="http://schemas.openxmlformats.org/officeDocument/2006/relationships/hyperlink" Target="http://www.cntd.ru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rimr.spb.ru" TargetMode="External"/><Relationship Id="rId51" Type="http://schemas.openxmlformats.org/officeDocument/2006/relationships/hyperlink" Target="http://www.upp5.ru" TargetMode="External"/><Relationship Id="rId72" Type="http://schemas.openxmlformats.org/officeDocument/2006/relationships/hyperlink" Target="http://www.diakont.ru" TargetMode="External"/><Relationship Id="rId93" Type="http://schemas.openxmlformats.org/officeDocument/2006/relationships/hyperlink" Target="http://www.newsystems.su" TargetMode="External"/><Relationship Id="rId98" Type="http://schemas.openxmlformats.org/officeDocument/2006/relationships/hyperlink" Target="https://sever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2873</Words>
  <Characters>16377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/>
  <cp:revision>1</cp:revision>
  <dcterms:created xsi:type="dcterms:W3CDTF">2025-12-09T12:07:00Z</dcterms:created>
</cp:coreProperties>
</file>